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FFB" w:rsidRPr="00862C60" w:rsidRDefault="00727BBC">
      <w:pPr>
        <w:spacing w:after="0" w:line="408" w:lineRule="auto"/>
        <w:ind w:left="120"/>
        <w:jc w:val="center"/>
        <w:rPr>
          <w:lang w:val="ru-RU"/>
        </w:rPr>
      </w:pPr>
      <w:r w:rsidRPr="00862C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65FFB" w:rsidRPr="00862C60" w:rsidRDefault="00727BBC">
      <w:pPr>
        <w:spacing w:after="0" w:line="408" w:lineRule="auto"/>
        <w:ind w:left="120"/>
        <w:jc w:val="center"/>
        <w:rPr>
          <w:lang w:val="ru-RU"/>
        </w:rPr>
      </w:pPr>
      <w:bookmarkStart w:id="0" w:name="977e8cb5-c7f0-43a8-8960-28087a52ec87"/>
      <w:r w:rsidRPr="00862C6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:rsidR="00A65FFB" w:rsidRPr="00862C60" w:rsidRDefault="00727BBC">
      <w:pPr>
        <w:spacing w:after="0" w:line="408" w:lineRule="auto"/>
        <w:ind w:left="120"/>
        <w:jc w:val="center"/>
        <w:rPr>
          <w:lang w:val="ru-RU"/>
        </w:rPr>
      </w:pPr>
      <w:bookmarkStart w:id="1" w:name="383c08e7-9dc1-4d03-9f30-38a26df2b8ec"/>
      <w:proofErr w:type="spellStart"/>
      <w:r w:rsidRPr="00862C60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862C60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862C60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862C60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1"/>
    </w:p>
    <w:p w:rsidR="00A65FFB" w:rsidRDefault="00727BB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A65FFB" w:rsidRDefault="00A65FFB">
      <w:pPr>
        <w:spacing w:after="0" w:line="408" w:lineRule="auto"/>
        <w:ind w:left="120"/>
        <w:jc w:val="center"/>
      </w:pPr>
    </w:p>
    <w:p w:rsidR="00A65FFB" w:rsidRDefault="00A65FFB">
      <w:pPr>
        <w:spacing w:after="0"/>
        <w:ind w:left="120"/>
      </w:pPr>
    </w:p>
    <w:p w:rsidR="00A65FFB" w:rsidRDefault="00A65FFB">
      <w:pPr>
        <w:spacing w:after="0"/>
        <w:ind w:left="120"/>
      </w:pPr>
    </w:p>
    <w:p w:rsidR="00A65FFB" w:rsidRDefault="00A65FFB">
      <w:pPr>
        <w:spacing w:after="0"/>
        <w:ind w:left="120"/>
      </w:pPr>
    </w:p>
    <w:p w:rsidR="00A65FFB" w:rsidRDefault="00A65FF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62C60" w:rsidTr="000D4161">
        <w:tc>
          <w:tcPr>
            <w:tcW w:w="3114" w:type="dxa"/>
          </w:tcPr>
          <w:p w:rsidR="00C53FFE" w:rsidRPr="0040209D" w:rsidRDefault="00F576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576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27BB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727BB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27BB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27BB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0E6D86" w:rsidRDefault="00862C6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727BB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27BB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727BB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27BB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727BB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27BB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27BB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727BB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576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65FFB" w:rsidRPr="00862C60" w:rsidRDefault="00A65FFB">
      <w:pPr>
        <w:spacing w:after="0"/>
        <w:ind w:left="120"/>
        <w:rPr>
          <w:lang w:val="ru-RU"/>
        </w:rPr>
      </w:pPr>
    </w:p>
    <w:p w:rsidR="00A65FFB" w:rsidRPr="00862C60" w:rsidRDefault="00A65FFB">
      <w:pPr>
        <w:spacing w:after="0"/>
        <w:ind w:left="120"/>
        <w:rPr>
          <w:lang w:val="ru-RU"/>
        </w:rPr>
      </w:pPr>
    </w:p>
    <w:p w:rsidR="00A65FFB" w:rsidRPr="00862C60" w:rsidRDefault="00A65FFB">
      <w:pPr>
        <w:spacing w:after="0"/>
        <w:ind w:left="120"/>
        <w:rPr>
          <w:lang w:val="ru-RU"/>
        </w:rPr>
      </w:pPr>
    </w:p>
    <w:p w:rsidR="00A65FFB" w:rsidRPr="00862C60" w:rsidRDefault="00A65FFB">
      <w:pPr>
        <w:spacing w:after="0"/>
        <w:ind w:left="120"/>
        <w:rPr>
          <w:lang w:val="ru-RU"/>
        </w:rPr>
      </w:pPr>
    </w:p>
    <w:p w:rsidR="00A65FFB" w:rsidRPr="00862C60" w:rsidRDefault="00A65FFB">
      <w:pPr>
        <w:spacing w:after="0"/>
        <w:ind w:left="120"/>
        <w:rPr>
          <w:lang w:val="ru-RU"/>
        </w:rPr>
      </w:pPr>
    </w:p>
    <w:p w:rsidR="00A65FFB" w:rsidRPr="00862C60" w:rsidRDefault="00727BBC">
      <w:pPr>
        <w:spacing w:after="0" w:line="408" w:lineRule="auto"/>
        <w:ind w:left="120"/>
        <w:jc w:val="center"/>
        <w:rPr>
          <w:lang w:val="ru-RU"/>
        </w:rPr>
      </w:pPr>
      <w:r w:rsidRPr="00862C60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A65FFB" w:rsidRPr="00862C60" w:rsidRDefault="00727BBC">
      <w:pPr>
        <w:spacing w:after="0" w:line="408" w:lineRule="auto"/>
        <w:ind w:left="120"/>
        <w:jc w:val="center"/>
        <w:rPr>
          <w:lang w:val="ru-RU"/>
        </w:rPr>
      </w:pPr>
      <w:r w:rsidRPr="00862C6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62C60">
        <w:rPr>
          <w:rFonts w:ascii="Times New Roman" w:hAnsi="Times New Roman"/>
          <w:color w:val="000000"/>
          <w:sz w:val="28"/>
          <w:lang w:val="ru-RU"/>
        </w:rPr>
        <w:t xml:space="preserve"> 9106985)</w:t>
      </w:r>
    </w:p>
    <w:p w:rsidR="00A65FFB" w:rsidRPr="00862C60" w:rsidRDefault="00A65FFB">
      <w:pPr>
        <w:spacing w:after="0"/>
        <w:ind w:left="120"/>
        <w:jc w:val="center"/>
        <w:rPr>
          <w:lang w:val="ru-RU"/>
        </w:rPr>
      </w:pPr>
    </w:p>
    <w:p w:rsidR="00A65FFB" w:rsidRPr="00862C60" w:rsidRDefault="00727BBC">
      <w:pPr>
        <w:spacing w:after="0" w:line="408" w:lineRule="auto"/>
        <w:ind w:left="120"/>
        <w:jc w:val="center"/>
        <w:rPr>
          <w:lang w:val="ru-RU"/>
        </w:rPr>
      </w:pPr>
      <w:bookmarkStart w:id="2" w:name="970c2c68-1e36-4960-bcb8-7221dc098791"/>
      <w:proofErr w:type="spellStart"/>
      <w:r w:rsidRPr="00862C60">
        <w:rPr>
          <w:rFonts w:ascii="Times New Roman" w:hAnsi="Times New Roman"/>
          <w:b/>
          <w:color w:val="000000"/>
          <w:sz w:val="28"/>
          <w:lang w:val="ru-RU"/>
        </w:rPr>
        <w:t>Семьеведение</w:t>
      </w:r>
      <w:bookmarkEnd w:id="2"/>
      <w:proofErr w:type="spellEnd"/>
    </w:p>
    <w:p w:rsidR="00A65FFB" w:rsidRPr="00862C60" w:rsidRDefault="00727BBC">
      <w:pPr>
        <w:spacing w:after="0" w:line="408" w:lineRule="auto"/>
        <w:ind w:left="120"/>
        <w:jc w:val="center"/>
        <w:rPr>
          <w:lang w:val="ru-RU"/>
        </w:rPr>
      </w:pPr>
      <w:r w:rsidRPr="00862C60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31565a10-248e-4172-9c92-08c9b6556b67"/>
      <w:r w:rsidRPr="00862C60">
        <w:rPr>
          <w:rFonts w:ascii="Times New Roman" w:hAnsi="Times New Roman"/>
          <w:color w:val="000000"/>
          <w:sz w:val="28"/>
          <w:lang w:val="ru-RU"/>
        </w:rPr>
        <w:t>3</w:t>
      </w:r>
      <w:bookmarkEnd w:id="3"/>
      <w:r w:rsidRPr="00862C60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A65FFB" w:rsidRPr="00862C60" w:rsidRDefault="00A65FFB">
      <w:pPr>
        <w:spacing w:after="0"/>
        <w:ind w:left="120"/>
        <w:jc w:val="center"/>
        <w:rPr>
          <w:lang w:val="ru-RU"/>
        </w:rPr>
      </w:pPr>
    </w:p>
    <w:p w:rsidR="00A65FFB" w:rsidRPr="00862C60" w:rsidRDefault="00A65FFB">
      <w:pPr>
        <w:spacing w:after="0"/>
        <w:ind w:left="120"/>
        <w:jc w:val="center"/>
        <w:rPr>
          <w:lang w:val="ru-RU"/>
        </w:rPr>
      </w:pPr>
    </w:p>
    <w:p w:rsidR="00A65FFB" w:rsidRPr="00862C60" w:rsidRDefault="00A65FFB">
      <w:pPr>
        <w:spacing w:after="0"/>
        <w:ind w:left="120"/>
        <w:jc w:val="center"/>
        <w:rPr>
          <w:lang w:val="ru-RU"/>
        </w:rPr>
      </w:pPr>
    </w:p>
    <w:p w:rsidR="00A65FFB" w:rsidRPr="00862C60" w:rsidRDefault="00A65FFB">
      <w:pPr>
        <w:spacing w:after="0"/>
        <w:ind w:left="120"/>
        <w:jc w:val="center"/>
        <w:rPr>
          <w:lang w:val="ru-RU"/>
        </w:rPr>
      </w:pPr>
    </w:p>
    <w:p w:rsidR="00A65FFB" w:rsidRPr="00862C60" w:rsidRDefault="00A65FFB">
      <w:pPr>
        <w:spacing w:after="0"/>
        <w:ind w:left="120"/>
        <w:jc w:val="center"/>
        <w:rPr>
          <w:lang w:val="ru-RU"/>
        </w:rPr>
      </w:pPr>
    </w:p>
    <w:p w:rsidR="00A65FFB" w:rsidRPr="00862C60" w:rsidRDefault="00A65FFB" w:rsidP="00114DE4">
      <w:pPr>
        <w:spacing w:after="0"/>
        <w:rPr>
          <w:lang w:val="ru-RU"/>
        </w:rPr>
      </w:pPr>
    </w:p>
    <w:p w:rsidR="00A65FFB" w:rsidRPr="00862C60" w:rsidRDefault="00727BBC">
      <w:pPr>
        <w:spacing w:after="0"/>
        <w:ind w:left="120"/>
        <w:jc w:val="center"/>
        <w:rPr>
          <w:lang w:val="ru-RU"/>
        </w:rPr>
      </w:pPr>
      <w:bookmarkStart w:id="4" w:name="f66a1026-5dea-45ac-b054-d2c19bbbe924"/>
      <w:r w:rsidRPr="00862C60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862C60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4"/>
      <w:proofErr w:type="spellEnd"/>
      <w:r w:rsidRPr="00862C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c2f9892-2ac5-49bc-9474-208f7a1b8d2b"/>
      <w:r w:rsidRPr="00862C6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A65FFB" w:rsidRPr="00862C60" w:rsidRDefault="00A65FFB">
      <w:pPr>
        <w:spacing w:after="0"/>
        <w:ind w:left="120"/>
        <w:rPr>
          <w:lang w:val="ru-RU"/>
        </w:rPr>
      </w:pPr>
    </w:p>
    <w:p w:rsidR="00A65FFB" w:rsidRPr="00862C60" w:rsidRDefault="00A65FFB">
      <w:pPr>
        <w:rPr>
          <w:lang w:val="ru-RU"/>
        </w:rPr>
        <w:sectPr w:rsidR="00A65FFB" w:rsidRPr="00862C60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73658143"/>
    </w:p>
    <w:p w:rsidR="004A6BE7" w:rsidRPr="00114DE4" w:rsidRDefault="004A6BE7">
      <w:pPr>
        <w:rPr>
          <w:rFonts w:ascii="Times New Roman" w:hAnsi="Times New Roman" w:cs="Times New Roman"/>
          <w:sz w:val="28"/>
          <w:szCs w:val="28"/>
          <w:lang w:val="ru-RU"/>
        </w:rPr>
        <w:sectPr w:rsidR="004A6BE7" w:rsidRPr="00114DE4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73658141"/>
      <w:bookmarkStart w:id="8" w:name="_GoBack"/>
      <w:bookmarkEnd w:id="6"/>
      <w:bookmarkEnd w:id="8"/>
    </w:p>
    <w:p w:rsidR="00A65FFB" w:rsidRPr="00DC6B0C" w:rsidRDefault="00727BBC" w:rsidP="004A6BE7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block-73658142"/>
      <w:bookmarkEnd w:id="7"/>
      <w:r w:rsidRPr="00114DE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 </w:t>
      </w:r>
    </w:p>
    <w:p w:rsidR="00A10CA1" w:rsidRPr="00114DE4" w:rsidRDefault="00A10CA1" w:rsidP="00A10CA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114DE4">
        <w:rPr>
          <w:rFonts w:ascii="Times New Roman" w:hAnsi="Times New Roman" w:cs="Times New Roman"/>
          <w:b/>
          <w:sz w:val="28"/>
          <w:szCs w:val="28"/>
        </w:rPr>
        <w:t xml:space="preserve">ПОУРОЧНОЕ ПЛАНИРОВАНИЕ </w:t>
      </w:r>
    </w:p>
    <w:p w:rsidR="00A10CA1" w:rsidRPr="00114DE4" w:rsidRDefault="00A10CA1" w:rsidP="00A10CA1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114DE4">
        <w:rPr>
          <w:rFonts w:ascii="Times New Roman" w:hAnsi="Times New Roman" w:cs="Times New Roman"/>
          <w:b/>
          <w:sz w:val="28"/>
          <w:szCs w:val="28"/>
        </w:rPr>
        <w:t xml:space="preserve">3 КЛАСС </w:t>
      </w:r>
    </w:p>
    <w:p w:rsidR="00A10CA1" w:rsidRPr="00A10CA1" w:rsidRDefault="00A10CA1" w:rsidP="00A10CA1">
      <w:pPr>
        <w:widowControl w:val="0"/>
        <w:tabs>
          <w:tab w:val="left" w:pos="5710"/>
          <w:tab w:val="left" w:pos="80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10CA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A10CA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221"/>
        <w:gridCol w:w="807"/>
        <w:gridCol w:w="1118"/>
        <w:gridCol w:w="2171"/>
        <w:gridCol w:w="2171"/>
        <w:gridCol w:w="2171"/>
        <w:gridCol w:w="2007"/>
      </w:tblGrid>
      <w:tr w:rsidR="00A10CA1" w:rsidRPr="00A10CA1" w:rsidTr="00B934EF">
        <w:tc>
          <w:tcPr>
            <w:tcW w:w="560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A10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A10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/п</w:t>
            </w:r>
          </w:p>
        </w:tc>
        <w:tc>
          <w:tcPr>
            <w:tcW w:w="222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807" w:type="dxa"/>
          </w:tcPr>
          <w:p w:rsid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  <w:p w:rsidR="00FE2ADD" w:rsidRPr="00A10CA1" w:rsidRDefault="00FE2ADD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118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FE2A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Дата факт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Элементы содержания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10CA1" w:rsidRPr="00A10CA1" w:rsidRDefault="00A10CA1" w:rsidP="00A10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Требования к уровню подготовки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10CA1" w:rsidRPr="00A10CA1" w:rsidRDefault="00A10CA1" w:rsidP="00A10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2007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Вид контроля </w:t>
            </w:r>
          </w:p>
        </w:tc>
      </w:tr>
      <w:tr w:rsidR="00A10CA1" w:rsidRPr="00A10CA1" w:rsidTr="00B934EF">
        <w:tc>
          <w:tcPr>
            <w:tcW w:w="560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 семьи.</w:t>
            </w:r>
          </w:p>
        </w:tc>
        <w:tc>
          <w:tcPr>
            <w:tcW w:w="807" w:type="dxa"/>
          </w:tcPr>
          <w:p w:rsidR="00A10CA1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1118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 семьи.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«семья – ячейка общества»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Необходимость любви и уважения в семье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пословицы  и поговорки о семье: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нужен клад, если в семье лад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 милее дружка, чем  родная матушка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Уметь рассказать о членах своей семьи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мысли о значении семьи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Высказывать мотивированное суждение об ответственности  за жизнь в семье</w:t>
            </w:r>
          </w:p>
        </w:tc>
        <w:tc>
          <w:tcPr>
            <w:tcW w:w="2007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Фронтальный </w:t>
            </w:r>
          </w:p>
        </w:tc>
      </w:tr>
      <w:tr w:rsidR="00A10CA1" w:rsidRPr="00A10CA1" w:rsidTr="00B934EF">
        <w:tc>
          <w:tcPr>
            <w:tcW w:w="560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Семья и государство. Как государство защищает семью и ребенка</w:t>
            </w:r>
          </w:p>
        </w:tc>
        <w:tc>
          <w:tcPr>
            <w:tcW w:w="807" w:type="dxa"/>
          </w:tcPr>
          <w:p w:rsidR="00A10CA1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1118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Нормативная база, посвященная охране прав ребенка и семьи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основные положения   конвенции о правах ребенка, семейного кодекса РФ, направленные на защиту интересов семьи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собственные мысли о необходимости защиты прав детей и семьи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07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Фронтальный </w:t>
            </w:r>
          </w:p>
        </w:tc>
      </w:tr>
      <w:tr w:rsidR="00A10CA1" w:rsidRPr="00A10CA1" w:rsidTr="00B934EF">
        <w:tc>
          <w:tcPr>
            <w:tcW w:w="560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10CA1" w:rsidRPr="00A10CA1" w:rsidRDefault="00A10CA1" w:rsidP="00A10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Права и обязанности членов семьи.</w:t>
            </w:r>
          </w:p>
        </w:tc>
        <w:tc>
          <w:tcPr>
            <w:tcW w:w="807" w:type="dxa"/>
          </w:tcPr>
          <w:p w:rsidR="00A10CA1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1118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Перечень прав и обязанностей членов семьи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 основные права и обязанности мамы, папы, ребенка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Перечислять свои права и обязанности</w:t>
            </w:r>
          </w:p>
        </w:tc>
        <w:tc>
          <w:tcPr>
            <w:tcW w:w="2007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Фронтальный </w:t>
            </w:r>
          </w:p>
        </w:tc>
      </w:tr>
      <w:tr w:rsidR="00A10CA1" w:rsidRPr="00A10CA1" w:rsidTr="00B934EF">
        <w:tc>
          <w:tcPr>
            <w:tcW w:w="560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2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Откуда деньги в </w:t>
            </w: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семье. Семейный бюджет.</w:t>
            </w:r>
          </w:p>
        </w:tc>
        <w:tc>
          <w:tcPr>
            <w:tcW w:w="807" w:type="dxa"/>
          </w:tcPr>
          <w:p w:rsidR="00A10CA1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25.09</w:t>
            </w:r>
          </w:p>
        </w:tc>
        <w:tc>
          <w:tcPr>
            <w:tcW w:w="1118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</w:t>
            </w: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«семейный бюджет»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Понимать суть </w:t>
            </w: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нового понятия, знать, из чего складывается семейный бюджет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определять </w:t>
            </w: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источники семейного бюджета</w:t>
            </w:r>
          </w:p>
        </w:tc>
        <w:tc>
          <w:tcPr>
            <w:tcW w:w="2007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Фронтальный </w:t>
            </w:r>
          </w:p>
        </w:tc>
      </w:tr>
      <w:tr w:rsidR="00A10CA1" w:rsidRPr="00A10CA1" w:rsidTr="00B934EF">
        <w:tc>
          <w:tcPr>
            <w:tcW w:w="560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22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Степени родства и их обозначение</w:t>
            </w:r>
          </w:p>
        </w:tc>
        <w:tc>
          <w:tcPr>
            <w:tcW w:w="807" w:type="dxa"/>
          </w:tcPr>
          <w:p w:rsidR="00A10CA1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1118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Названия  членов семьи, близких и дальних родственников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названия членов семьи, близких  и дальних родственников, понимать степень их родства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Перечислять своих родственников</w:t>
            </w:r>
          </w:p>
        </w:tc>
        <w:tc>
          <w:tcPr>
            <w:tcW w:w="2007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Фронтальный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Индивидуальный </w:t>
            </w:r>
          </w:p>
        </w:tc>
      </w:tr>
      <w:tr w:rsidR="00A10CA1" w:rsidRPr="00A10CA1" w:rsidTr="00B934EF">
        <w:tc>
          <w:tcPr>
            <w:tcW w:w="560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 жить в семье, не ссорясь.</w:t>
            </w:r>
          </w:p>
        </w:tc>
        <w:tc>
          <w:tcPr>
            <w:tcW w:w="807" w:type="dxa"/>
          </w:tcPr>
          <w:p w:rsidR="00A10CA1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1118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семейного общежития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необходимость жить в семье по определенным правилам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правила жизни в семье</w:t>
            </w:r>
          </w:p>
        </w:tc>
        <w:tc>
          <w:tcPr>
            <w:tcW w:w="2007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Фронтальный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Индивидуальный</w:t>
            </w:r>
          </w:p>
        </w:tc>
      </w:tr>
      <w:tr w:rsidR="00A10CA1" w:rsidRPr="00A10CA1" w:rsidTr="00B934EF">
        <w:tc>
          <w:tcPr>
            <w:tcW w:w="560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2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Постоянные обязанности ребенка в семье.</w:t>
            </w:r>
          </w:p>
        </w:tc>
        <w:tc>
          <w:tcPr>
            <w:tcW w:w="807" w:type="dxa"/>
          </w:tcPr>
          <w:p w:rsidR="00A10CA1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1118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Обязанности ребенка в семье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необходимость оказания помощи семье, выполнения  и соблюдения определенных обязанностей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Перечислять свои семейные обязанности</w:t>
            </w:r>
          </w:p>
        </w:tc>
        <w:tc>
          <w:tcPr>
            <w:tcW w:w="2007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Фронтальный 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Индивидуальный </w:t>
            </w:r>
          </w:p>
        </w:tc>
      </w:tr>
      <w:tr w:rsidR="00A10CA1" w:rsidRPr="00A10CA1" w:rsidTr="00B934EF">
        <w:tc>
          <w:tcPr>
            <w:tcW w:w="560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22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Помощь родственникам</w:t>
            </w:r>
          </w:p>
        </w:tc>
        <w:tc>
          <w:tcPr>
            <w:tcW w:w="807" w:type="dxa"/>
          </w:tcPr>
          <w:p w:rsidR="00A10CA1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1118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Посильная  помощь, которую может оказать ребенок семье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значение и необходимость оказания помощи своей семье, родственникам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посильной помощи, которую может оказать ребенок семье</w:t>
            </w:r>
          </w:p>
        </w:tc>
        <w:tc>
          <w:tcPr>
            <w:tcW w:w="2007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Фронтальный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Индивидуальный</w:t>
            </w:r>
          </w:p>
        </w:tc>
      </w:tr>
      <w:tr w:rsidR="00A10CA1" w:rsidRPr="00A10CA1" w:rsidTr="00B934EF">
        <w:tc>
          <w:tcPr>
            <w:tcW w:w="560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22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Забота о животных и растениях дома или около дома.</w:t>
            </w:r>
          </w:p>
        </w:tc>
        <w:tc>
          <w:tcPr>
            <w:tcW w:w="807" w:type="dxa"/>
          </w:tcPr>
          <w:p w:rsidR="00A10CA1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1118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  ухода за животными и растениями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Понимать значение необходимости  заботиться о домашних </w:t>
            </w: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животных и растениях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Способы ухода за домашними растениями и животными</w:t>
            </w:r>
          </w:p>
        </w:tc>
        <w:tc>
          <w:tcPr>
            <w:tcW w:w="2007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Фронтальный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Индивидуальный</w:t>
            </w:r>
          </w:p>
        </w:tc>
      </w:tr>
      <w:tr w:rsidR="00A10CA1" w:rsidRPr="00A10CA1" w:rsidTr="00B934EF">
        <w:trPr>
          <w:trHeight w:val="2630"/>
        </w:trPr>
        <w:tc>
          <w:tcPr>
            <w:tcW w:w="560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222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 работах на земельном участке.</w:t>
            </w:r>
          </w:p>
        </w:tc>
        <w:tc>
          <w:tcPr>
            <w:tcW w:w="807" w:type="dxa"/>
          </w:tcPr>
          <w:p w:rsidR="00A10CA1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1118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  ухода за земельным участком, посильные для ребенка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значение  помощи ребенка на земельном  участке, осознавать необходимость оказания такой помощи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Приемы земельных работ </w:t>
            </w:r>
          </w:p>
        </w:tc>
        <w:tc>
          <w:tcPr>
            <w:tcW w:w="2007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Фронтальный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Индивидуальный</w:t>
            </w:r>
          </w:p>
        </w:tc>
      </w:tr>
      <w:tr w:rsidR="00A10CA1" w:rsidRPr="00A10CA1" w:rsidTr="00B934EF">
        <w:tc>
          <w:tcPr>
            <w:tcW w:w="560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22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Семейные традиции и праздники.</w:t>
            </w:r>
          </w:p>
        </w:tc>
        <w:tc>
          <w:tcPr>
            <w:tcW w:w="807" w:type="dxa"/>
          </w:tcPr>
          <w:p w:rsidR="00A10CA1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1118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 праздники, отмечаемые в российской семье.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 праздники  семей  учащихся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семейные традиции и праздники, понимать их суть</w:t>
            </w:r>
          </w:p>
        </w:tc>
        <w:tc>
          <w:tcPr>
            <w:tcW w:w="2171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Перечислять семейные традиции и праздники</w:t>
            </w:r>
          </w:p>
        </w:tc>
        <w:tc>
          <w:tcPr>
            <w:tcW w:w="2007" w:type="dxa"/>
          </w:tcPr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Фронтальный</w:t>
            </w:r>
          </w:p>
          <w:p w:rsidR="00A10CA1" w:rsidRPr="00A10CA1" w:rsidRDefault="00A10CA1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Индивидуальный </w:t>
            </w:r>
          </w:p>
        </w:tc>
      </w:tr>
      <w:tr w:rsidR="00B934EF" w:rsidRPr="00A10CA1" w:rsidTr="00B934EF">
        <w:tc>
          <w:tcPr>
            <w:tcW w:w="560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221" w:type="dxa"/>
          </w:tcPr>
          <w:p w:rsidR="00B934EF" w:rsidRPr="00A10CA1" w:rsidRDefault="00B934EF" w:rsidP="007208A2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Семейные традиции и праздники.</w:t>
            </w:r>
          </w:p>
        </w:tc>
        <w:tc>
          <w:tcPr>
            <w:tcW w:w="807" w:type="dxa"/>
          </w:tcPr>
          <w:p w:rsidR="00B934EF" w:rsidRPr="00A10CA1" w:rsidRDefault="00E52F1E" w:rsidP="007208A2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1118" w:type="dxa"/>
          </w:tcPr>
          <w:p w:rsidR="00B934EF" w:rsidRPr="00A10CA1" w:rsidRDefault="00B934EF" w:rsidP="007208A2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B934EF" w:rsidRPr="00A10CA1" w:rsidRDefault="00B934EF" w:rsidP="007208A2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 праздники, отмечаемые в российской семье.</w:t>
            </w:r>
          </w:p>
          <w:p w:rsidR="00B934EF" w:rsidRPr="00A10CA1" w:rsidRDefault="00B934EF" w:rsidP="007208A2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 праздники  семей  учащихся</w:t>
            </w:r>
          </w:p>
        </w:tc>
        <w:tc>
          <w:tcPr>
            <w:tcW w:w="2171" w:type="dxa"/>
          </w:tcPr>
          <w:p w:rsidR="00B934EF" w:rsidRPr="00A10CA1" w:rsidRDefault="00B934EF" w:rsidP="007208A2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семейные традиции и праздники, понимать их суть</w:t>
            </w:r>
          </w:p>
        </w:tc>
        <w:tc>
          <w:tcPr>
            <w:tcW w:w="2171" w:type="dxa"/>
          </w:tcPr>
          <w:p w:rsidR="00B934EF" w:rsidRPr="00A10CA1" w:rsidRDefault="00B934EF" w:rsidP="007208A2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Перечислять семейные традиции и праздники</w:t>
            </w:r>
          </w:p>
        </w:tc>
        <w:tc>
          <w:tcPr>
            <w:tcW w:w="2007" w:type="dxa"/>
          </w:tcPr>
          <w:p w:rsidR="00B934EF" w:rsidRPr="00A10CA1" w:rsidRDefault="00B934EF" w:rsidP="007208A2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Фронтальный</w:t>
            </w:r>
          </w:p>
          <w:p w:rsidR="00B934EF" w:rsidRPr="00A10CA1" w:rsidRDefault="00B934EF" w:rsidP="007208A2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Индивидуальный </w:t>
            </w:r>
          </w:p>
        </w:tc>
      </w:tr>
      <w:tr w:rsidR="00B934EF" w:rsidRPr="00A10CA1" w:rsidTr="00B934EF">
        <w:tc>
          <w:tcPr>
            <w:tcW w:w="560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222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Забота о малышах</w:t>
            </w:r>
          </w:p>
        </w:tc>
        <w:tc>
          <w:tcPr>
            <w:tcW w:w="807" w:type="dxa"/>
          </w:tcPr>
          <w:p w:rsidR="00B934EF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1118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Простейшие приемы ухода за малышами</w:t>
            </w: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значение  помощи в уходе за малышами в семье</w:t>
            </w: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Уметь общаться с малышами в семье</w:t>
            </w:r>
          </w:p>
        </w:tc>
        <w:tc>
          <w:tcPr>
            <w:tcW w:w="2007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Фронтальный </w:t>
            </w:r>
          </w:p>
        </w:tc>
      </w:tr>
      <w:tr w:rsidR="00B934EF" w:rsidRPr="00A10CA1" w:rsidTr="00B934EF">
        <w:tc>
          <w:tcPr>
            <w:tcW w:w="560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22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Режим труда и отдыха семьи.</w:t>
            </w:r>
          </w:p>
        </w:tc>
        <w:tc>
          <w:tcPr>
            <w:tcW w:w="807" w:type="dxa"/>
          </w:tcPr>
          <w:p w:rsidR="00B934EF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1118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Режимные моменты  одного дня, недели семьи</w:t>
            </w: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значение соблюдения режима дня</w:t>
            </w: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Уметь называть режимные моменты  своей семьи</w:t>
            </w:r>
          </w:p>
        </w:tc>
        <w:tc>
          <w:tcPr>
            <w:tcW w:w="2007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Фронтальный</w:t>
            </w:r>
          </w:p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Индивидуальный</w:t>
            </w:r>
          </w:p>
        </w:tc>
      </w:tr>
      <w:tr w:rsidR="00B934EF" w:rsidRPr="00A10CA1" w:rsidTr="00B934EF">
        <w:tc>
          <w:tcPr>
            <w:tcW w:w="560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22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Самообслуживание </w:t>
            </w: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семье</w:t>
            </w:r>
          </w:p>
        </w:tc>
        <w:tc>
          <w:tcPr>
            <w:tcW w:w="807" w:type="dxa"/>
          </w:tcPr>
          <w:p w:rsidR="00B934EF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18.12</w:t>
            </w:r>
          </w:p>
        </w:tc>
        <w:tc>
          <w:tcPr>
            <w:tcW w:w="1118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Приемы </w:t>
            </w: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самообслуживания </w:t>
            </w: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Понимать </w:t>
            </w: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необходимость самообслуживания в семье</w:t>
            </w: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применять </w:t>
            </w: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 практике простейшие приемы самообслуживания</w:t>
            </w:r>
          </w:p>
        </w:tc>
        <w:tc>
          <w:tcPr>
            <w:tcW w:w="2007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Фронтальный</w:t>
            </w:r>
          </w:p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Индивидуальный</w:t>
            </w:r>
          </w:p>
        </w:tc>
      </w:tr>
      <w:tr w:rsidR="00B934EF" w:rsidRPr="00A10CA1" w:rsidTr="00B934EF">
        <w:tc>
          <w:tcPr>
            <w:tcW w:w="560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222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зарубежной семьи.</w:t>
            </w:r>
          </w:p>
        </w:tc>
        <w:tc>
          <w:tcPr>
            <w:tcW w:w="807" w:type="dxa"/>
          </w:tcPr>
          <w:p w:rsidR="00B934EF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1118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Традиции семьи </w:t>
            </w:r>
            <w:proofErr w:type="spellStart"/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зарубежом</w:t>
            </w:r>
            <w:proofErr w:type="spellEnd"/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Уважать зарубежные семейные  традиции</w:t>
            </w: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наиболее интересные традиции зарубежной семьи</w:t>
            </w:r>
          </w:p>
        </w:tc>
        <w:tc>
          <w:tcPr>
            <w:tcW w:w="2007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Фронтальный </w:t>
            </w:r>
          </w:p>
        </w:tc>
      </w:tr>
      <w:tr w:rsidR="00B934EF" w:rsidRPr="00A10CA1" w:rsidTr="00B934EF">
        <w:tc>
          <w:tcPr>
            <w:tcW w:w="560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22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Православная семья</w:t>
            </w:r>
          </w:p>
        </w:tc>
        <w:tc>
          <w:tcPr>
            <w:tcW w:w="807" w:type="dxa"/>
          </w:tcPr>
          <w:p w:rsidR="00B934EF" w:rsidRPr="00A10CA1" w:rsidRDefault="00E52F1E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1118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  православной  семьи</w:t>
            </w: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Уважать традиции православной семьи</w:t>
            </w:r>
          </w:p>
        </w:tc>
        <w:tc>
          <w:tcPr>
            <w:tcW w:w="2171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 наиболее важные традиции семьи православной</w:t>
            </w:r>
          </w:p>
        </w:tc>
        <w:tc>
          <w:tcPr>
            <w:tcW w:w="2007" w:type="dxa"/>
          </w:tcPr>
          <w:p w:rsidR="00B934EF" w:rsidRPr="00A10CA1" w:rsidRDefault="00B934EF" w:rsidP="00A10CA1">
            <w:pPr>
              <w:widowControl w:val="0"/>
              <w:tabs>
                <w:tab w:val="left" w:pos="5710"/>
                <w:tab w:val="left" w:pos="80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10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Фронтальный </w:t>
            </w:r>
          </w:p>
        </w:tc>
      </w:tr>
    </w:tbl>
    <w:p w:rsidR="00A10CA1" w:rsidRPr="00A10CA1" w:rsidRDefault="00A10CA1" w:rsidP="00A10C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10CA1" w:rsidRPr="00A10CA1" w:rsidRDefault="00A10CA1" w:rsidP="00A10C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10CA1" w:rsidRPr="00A10CA1" w:rsidRDefault="00A10CA1" w:rsidP="00A10C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10CA1" w:rsidRPr="00A10CA1" w:rsidRDefault="00A10CA1" w:rsidP="00A10C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10CA1" w:rsidRPr="00A10CA1" w:rsidRDefault="00A10CA1" w:rsidP="00A10C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10CA1" w:rsidRPr="00A10CA1" w:rsidRDefault="00A10CA1" w:rsidP="00A10C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10CA1" w:rsidRPr="00A10CA1" w:rsidRDefault="00A10CA1" w:rsidP="00A10C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10CA1" w:rsidRPr="00A10CA1" w:rsidRDefault="00A10CA1" w:rsidP="00A10C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65FFB" w:rsidRPr="00114DE4" w:rsidRDefault="00A65FFB">
      <w:pPr>
        <w:rPr>
          <w:rFonts w:ascii="Times New Roman" w:hAnsi="Times New Roman" w:cs="Times New Roman"/>
          <w:sz w:val="28"/>
          <w:szCs w:val="28"/>
        </w:rPr>
        <w:sectPr w:rsidR="00A65FFB" w:rsidRPr="00114D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5FFB" w:rsidRPr="00114DE4" w:rsidRDefault="00727BBC" w:rsidP="00AE59B5">
      <w:pPr>
        <w:spacing w:after="0"/>
        <w:ind w:left="120"/>
        <w:rPr>
          <w:rFonts w:ascii="Times New Roman" w:hAnsi="Times New Roman" w:cs="Times New Roman"/>
          <w:sz w:val="28"/>
          <w:szCs w:val="28"/>
        </w:rPr>
        <w:sectPr w:rsidR="00A65FFB" w:rsidRPr="00114DE4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114D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A65FFB" w:rsidRPr="00114DE4" w:rsidRDefault="00A65FFB">
      <w:pPr>
        <w:rPr>
          <w:rFonts w:ascii="Times New Roman" w:hAnsi="Times New Roman" w:cs="Times New Roman"/>
          <w:sz w:val="28"/>
          <w:szCs w:val="28"/>
        </w:rPr>
        <w:sectPr w:rsidR="00A65FFB" w:rsidRPr="00114D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5FFB" w:rsidRPr="00DC6B0C" w:rsidRDefault="00DC6B0C" w:rsidP="00DC6B0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  <w:sectPr w:rsidR="00A65FFB" w:rsidRPr="00DC6B0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73658145"/>
      <w:bookmarkEnd w:id="9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A65FFB" w:rsidRPr="00DC6B0C" w:rsidRDefault="00DC6B0C" w:rsidP="00DC6B0C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  <w:sectPr w:rsidR="00A65FFB" w:rsidRPr="00DC6B0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A65FFB" w:rsidRPr="00114DE4" w:rsidRDefault="00727BBC" w:rsidP="00AE59B5">
      <w:pPr>
        <w:spacing w:after="0"/>
        <w:ind w:left="120"/>
        <w:rPr>
          <w:rFonts w:ascii="Times New Roman" w:hAnsi="Times New Roman" w:cs="Times New Roman"/>
          <w:sz w:val="28"/>
          <w:szCs w:val="28"/>
        </w:rPr>
        <w:sectPr w:rsidR="00A65FFB" w:rsidRPr="00114DE4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114DE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A65FFB" w:rsidRPr="00114DE4" w:rsidRDefault="00A65FFB">
      <w:pPr>
        <w:rPr>
          <w:rFonts w:ascii="Times New Roman" w:hAnsi="Times New Roman" w:cs="Times New Roman"/>
          <w:sz w:val="28"/>
          <w:szCs w:val="28"/>
        </w:rPr>
        <w:sectPr w:rsidR="00A65FFB" w:rsidRPr="00114DE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727BBC" w:rsidRPr="00114DE4" w:rsidRDefault="00727BBC">
      <w:pPr>
        <w:rPr>
          <w:rFonts w:ascii="Times New Roman" w:hAnsi="Times New Roman" w:cs="Times New Roman"/>
          <w:sz w:val="28"/>
          <w:szCs w:val="28"/>
        </w:rPr>
      </w:pPr>
    </w:p>
    <w:sectPr w:rsidR="00727BBC" w:rsidRPr="00114DE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65FFB"/>
    <w:rsid w:val="00114DE4"/>
    <w:rsid w:val="00452A92"/>
    <w:rsid w:val="004A6BE7"/>
    <w:rsid w:val="00727BBC"/>
    <w:rsid w:val="007E2EF8"/>
    <w:rsid w:val="00862C60"/>
    <w:rsid w:val="00A10CA1"/>
    <w:rsid w:val="00A344E8"/>
    <w:rsid w:val="00A65FFB"/>
    <w:rsid w:val="00AE59B5"/>
    <w:rsid w:val="00B934EF"/>
    <w:rsid w:val="00DC6B0C"/>
    <w:rsid w:val="00E52F1E"/>
    <w:rsid w:val="00F57604"/>
    <w:rsid w:val="00F62054"/>
    <w:rsid w:val="00FE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676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18</cp:revision>
  <dcterms:created xsi:type="dcterms:W3CDTF">2025-09-17T21:15:00Z</dcterms:created>
  <dcterms:modified xsi:type="dcterms:W3CDTF">2025-09-22T18:07:00Z</dcterms:modified>
</cp:coreProperties>
</file>